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研究生拟</w:t>
      </w:r>
      <w:r>
        <w:rPr>
          <w:rFonts w:ascii="方正小标宋简体" w:eastAsia="方正小标宋简体"/>
          <w:bCs/>
          <w:sz w:val="44"/>
          <w:szCs w:val="44"/>
        </w:rPr>
        <w:t>作</w:t>
      </w:r>
      <w:r>
        <w:rPr>
          <w:rFonts w:hint="eastAsia" w:ascii="方正小标宋简体" w:eastAsia="方正小标宋简体"/>
          <w:bCs/>
          <w:sz w:val="44"/>
          <w:szCs w:val="44"/>
        </w:rPr>
        <w:t>退学处理告知书</w:t>
      </w:r>
    </w:p>
    <w:p>
      <w:pPr>
        <w:spacing w:line="540" w:lineRule="exact"/>
        <w:jc w:val="left"/>
        <w:rPr>
          <w:rFonts w:ascii="仿宋_GB2312" w:eastAsia="仿宋_GB2312"/>
          <w:sz w:val="30"/>
          <w:szCs w:val="30"/>
          <w:u w:val="single"/>
        </w:rPr>
      </w:pPr>
    </w:p>
    <w:p>
      <w:pPr>
        <w:spacing w:line="54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冯小湘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（学号15240099）</w:t>
      </w:r>
      <w:r>
        <w:rPr>
          <w:rFonts w:ascii="Times New Roman" w:hAnsi="Times New Roman" w:eastAsia="仿宋_GB2312" w:cs="Times New Roman"/>
          <w:sz w:val="32"/>
          <w:szCs w:val="32"/>
        </w:rPr>
        <w:t>：</w:t>
      </w:r>
    </w:p>
    <w:p>
      <w:pPr>
        <w:spacing w:line="540" w:lineRule="exact"/>
        <w:ind w:firstLine="6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根据《中山大学研究生学籍管理规定》第三十一条的规定：“研究生有下列情形之一者，学校可予退学处理：（一）硕士研究生有2门必修课程考试（包括重考）不及格的、有1门必修课程考试不及格经补考后仍不及格的、有1门必修课程考试（包括重考、补考）不合格重修后考试仍不及格的；博士研究生有1门必修课程考试不及格的。（研究生课程成绩及格分数为60分及以上；合格分数为70分及以上）；（二）培养单位经过考核不合格，认为不宜继续培养的；（三）经学校指定医院诊断，患有疾病或意外伤残无法继续在校学习的；（四）超过注册规定期限（2周）未注册而又无正当事由的；（五）休学期满不办理复学手续或休学期满复学经复查不合格的；（六）未经请假连续2周离校未参加学校规定的教学科研活动的；（七）在学校规定的最长学习年限内（含休学）未完成学业的。”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>
      <w:pPr>
        <w:spacing w:line="540" w:lineRule="exact"/>
        <w:ind w:firstLine="6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你存在“</w:t>
      </w:r>
      <w:r>
        <w:rPr>
          <w:rFonts w:ascii="仿宋" w:hAnsi="仿宋" w:eastAsia="仿宋" w:cs="宋体"/>
          <w:kern w:val="0"/>
          <w:sz w:val="32"/>
          <w:szCs w:val="32"/>
        </w:rPr>
        <w:t>超过注册规定期限（2周）未注册而又无正当事由的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”事实，</w:t>
      </w:r>
      <w:r>
        <w:rPr>
          <w:rFonts w:ascii="Times New Roman" w:hAnsi="Times New Roman" w:eastAsia="仿宋_GB2312" w:cs="Times New Roman"/>
          <w:sz w:val="32"/>
          <w:szCs w:val="32"/>
        </w:rPr>
        <w:t>学校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现拟</w:t>
      </w:r>
      <w:r>
        <w:rPr>
          <w:rFonts w:ascii="Times New Roman" w:hAnsi="Times New Roman" w:eastAsia="仿宋_GB2312" w:cs="Times New Roman"/>
          <w:sz w:val="32"/>
          <w:szCs w:val="32"/>
        </w:rPr>
        <w:t>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作</w:t>
      </w:r>
      <w:r>
        <w:rPr>
          <w:rFonts w:ascii="Times New Roman" w:hAnsi="Times New Roman" w:eastAsia="仿宋_GB2312" w:cs="Times New Roman"/>
          <w:sz w:val="32"/>
          <w:szCs w:val="32"/>
        </w:rPr>
        <w:t>退学处理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。对此</w:t>
      </w:r>
      <w:r>
        <w:rPr>
          <w:rFonts w:ascii="Times New Roman" w:hAnsi="Times New Roman" w:eastAsia="仿宋_GB2312" w:cs="Times New Roman"/>
          <w:sz w:val="32"/>
          <w:szCs w:val="32"/>
        </w:rPr>
        <w:t>你有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陈述</w:t>
      </w:r>
      <w:r>
        <w:rPr>
          <w:rFonts w:ascii="Times New Roman" w:hAnsi="Times New Roman" w:eastAsia="仿宋_GB2312" w:cs="Times New Roman"/>
          <w:sz w:val="32"/>
          <w:szCs w:val="32"/>
        </w:rPr>
        <w:t>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申辩</w:t>
      </w:r>
      <w:r>
        <w:rPr>
          <w:rFonts w:ascii="Times New Roman" w:hAnsi="Times New Roman" w:eastAsia="仿宋_GB2312" w:cs="Times New Roman"/>
          <w:sz w:val="32"/>
          <w:szCs w:val="32"/>
        </w:rPr>
        <w:t>的权利，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期限</w:t>
      </w:r>
      <w:r>
        <w:rPr>
          <w:rFonts w:ascii="Times New Roman" w:hAnsi="Times New Roman" w:eastAsia="仿宋_GB2312" w:cs="Times New Roman"/>
          <w:sz w:val="32"/>
          <w:szCs w:val="32"/>
        </w:rPr>
        <w:t>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：本</w:t>
      </w:r>
      <w:r>
        <w:rPr>
          <w:rFonts w:ascii="Times New Roman" w:hAnsi="Times New Roman" w:eastAsia="仿宋_GB2312" w:cs="Times New Roman"/>
          <w:sz w:val="32"/>
          <w:szCs w:val="32"/>
        </w:rPr>
        <w:t>函件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送达</w:t>
      </w:r>
      <w:r>
        <w:rPr>
          <w:rFonts w:ascii="Times New Roman" w:hAnsi="Times New Roman" w:eastAsia="仿宋_GB2312" w:cs="Times New Roman"/>
          <w:sz w:val="32"/>
          <w:szCs w:val="32"/>
        </w:rPr>
        <w:t>之日起五个工作日内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在2019年9月6日之前，你可将你的陈述或申辩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以</w:t>
      </w:r>
      <w:r>
        <w:rPr>
          <w:rFonts w:ascii="Times New Roman" w:hAnsi="Times New Roman" w:eastAsia="仿宋_GB2312" w:cs="Times New Roman"/>
          <w:sz w:val="32"/>
          <w:szCs w:val="32"/>
        </w:rPr>
        <w:t>书面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的形式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提交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到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中山大学珠海校区海滨红楼9栋103陈老师处（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>邮箱：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cheny55@mail.sysu.edu.cn）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在上述期限内未提交或逾期提交的，学校将视为你放弃陈述和申辩，</w:t>
      </w:r>
      <w:r>
        <w:rPr>
          <w:rFonts w:ascii="Times New Roman" w:hAnsi="Times New Roman" w:eastAsia="仿宋_GB2312" w:cs="Times New Roman"/>
          <w:sz w:val="32"/>
          <w:szCs w:val="32"/>
        </w:rPr>
        <w:t>学校将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按照</w:t>
      </w:r>
      <w:r>
        <w:rPr>
          <w:rFonts w:ascii="Times New Roman" w:hAnsi="Times New Roman" w:eastAsia="仿宋_GB2312" w:cs="Times New Roman"/>
          <w:sz w:val="32"/>
          <w:szCs w:val="32"/>
        </w:rPr>
        <w:t>规定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作出正式</w:t>
      </w:r>
      <w:r>
        <w:rPr>
          <w:rFonts w:ascii="Times New Roman" w:hAnsi="Times New Roman" w:eastAsia="仿宋_GB2312" w:cs="Times New Roman"/>
          <w:sz w:val="32"/>
          <w:szCs w:val="32"/>
        </w:rPr>
        <w:t>处理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决定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>
      <w:pPr>
        <w:spacing w:line="540" w:lineRule="exact"/>
        <w:ind w:firstLine="6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专此函达。</w:t>
      </w:r>
    </w:p>
    <w:p>
      <w:pPr>
        <w:spacing w:line="540" w:lineRule="exact"/>
        <w:ind w:firstLine="600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40" w:lineRule="exact"/>
        <w:ind w:firstLine="600"/>
        <w:jc w:val="righ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国际关系学院</w:t>
      </w:r>
    </w:p>
    <w:p>
      <w:pPr>
        <w:spacing w:line="540" w:lineRule="exact"/>
        <w:ind w:firstLine="600"/>
        <w:jc w:val="righ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2019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30</w:t>
      </w:r>
      <w:bookmarkStart w:id="0" w:name="_GoBack"/>
      <w:bookmarkEnd w:id="0"/>
      <w:r>
        <w:rPr>
          <w:rFonts w:ascii="Times New Roman" w:hAnsi="Times New Roman" w:eastAsia="仿宋_GB2312" w:cs="Times New Roman"/>
          <w:sz w:val="32"/>
          <w:szCs w:val="32"/>
        </w:rPr>
        <w:t>日</w:t>
      </w:r>
    </w:p>
    <w:sectPr>
      <w:pgSz w:w="11906" w:h="16838"/>
      <w:pgMar w:top="1157" w:right="1293" w:bottom="873" w:left="129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52D"/>
    <w:rsid w:val="0007108C"/>
    <w:rsid w:val="001125DB"/>
    <w:rsid w:val="001400C0"/>
    <w:rsid w:val="0014654C"/>
    <w:rsid w:val="0015159C"/>
    <w:rsid w:val="001A234E"/>
    <w:rsid w:val="001A5131"/>
    <w:rsid w:val="001F2358"/>
    <w:rsid w:val="00214222"/>
    <w:rsid w:val="003B739B"/>
    <w:rsid w:val="00415281"/>
    <w:rsid w:val="008D3EE8"/>
    <w:rsid w:val="008E352D"/>
    <w:rsid w:val="008F05F5"/>
    <w:rsid w:val="009A1211"/>
    <w:rsid w:val="009D55CC"/>
    <w:rsid w:val="00A07067"/>
    <w:rsid w:val="00A806B0"/>
    <w:rsid w:val="00B346BF"/>
    <w:rsid w:val="00B96203"/>
    <w:rsid w:val="00C13F20"/>
    <w:rsid w:val="00C431F9"/>
    <w:rsid w:val="00C635A9"/>
    <w:rsid w:val="00C961B6"/>
    <w:rsid w:val="00D63B9E"/>
    <w:rsid w:val="00D910E1"/>
    <w:rsid w:val="00D96FF5"/>
    <w:rsid w:val="00E334C5"/>
    <w:rsid w:val="00E65538"/>
    <w:rsid w:val="00F67933"/>
    <w:rsid w:val="00F73AE8"/>
    <w:rsid w:val="08873E03"/>
    <w:rsid w:val="0EA65A68"/>
    <w:rsid w:val="137A2C12"/>
    <w:rsid w:val="188E2079"/>
    <w:rsid w:val="1A424674"/>
    <w:rsid w:val="267B619F"/>
    <w:rsid w:val="2BD25423"/>
    <w:rsid w:val="2CA61CD9"/>
    <w:rsid w:val="35B03D6C"/>
    <w:rsid w:val="437D31F1"/>
    <w:rsid w:val="48231329"/>
    <w:rsid w:val="4BB37ABD"/>
    <w:rsid w:val="55420442"/>
    <w:rsid w:val="61EE1E1E"/>
    <w:rsid w:val="666B7933"/>
    <w:rsid w:val="7B5F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批注文字 字符"/>
    <w:basedOn w:val="8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3">
    <w:name w:val="批注主题 字符"/>
    <w:basedOn w:val="12"/>
    <w:link w:val="6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14">
    <w:name w:val="批注框文本 字符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80</Words>
  <Characters>460</Characters>
  <Lines>3</Lines>
  <Paragraphs>1</Paragraphs>
  <TotalTime>1</TotalTime>
  <ScaleCrop>false</ScaleCrop>
  <LinksUpToDate>false</LinksUpToDate>
  <CharactersWithSpaces>539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2019-07-25T02:37:00Z</dcterms:created>
  <dc:creator>sysu</dc:creator>
  <cp:lastModifiedBy>Melody</cp:lastModifiedBy>
  <dcterms:modified xsi:type="dcterms:W3CDTF">2019-08-30T03:23:14Z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