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eastAsia="黑体" w:cs="Times New Roman"/>
        </w:rPr>
      </w:pPr>
      <w:r>
        <w:rPr>
          <w:rFonts w:eastAsia="黑体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935990</wp:posOffset>
                </wp:positionV>
                <wp:extent cx="5544185" cy="73469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</w:pP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中共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中山大学</w:t>
                            </w: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委员会学生工作部</w:t>
                            </w:r>
                          </w:p>
                          <w:p>
                            <w:pPr>
                              <w:rPr>
                                <w:w w:val="8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9.4pt;margin-top:73.7pt;height:57.85pt;width:436.55pt;mso-position-horizontal-relative:page;mso-position-vertical-relative:page;z-index:251659264;v-text-anchor:middle;mso-width-relative:page;mso-height-relative:page;" filled="f" stroked="f" coordsize="21600,21600" o:gfxdata="UEsDBAoAAAAAAIdO4kAAAAAAAAAAAAAAAAAEAAAAZHJzL1BLAwQUAAAACACHTuJAREbwmNsAAAAM&#10;AQAADwAAAGRycy9kb3ducmV2LnhtbE2PzW7CMBCE75X6DtZW6qUqdoBSCHFQCyqcegjtA5h4SSLi&#10;dRSbn/L0XU7tbUYzmv02W1xcK07Yh8aThmSgQCCV3jZUafj++nieggjRkDWtJ9TwgwEW+f1dZlLr&#10;z1TgaRsrwSMUUqOhjrFLpQxljc6Ege+QONv73pnItq+k7c2Zx10rh0pNpDMN8YXadLissTxsj04D&#10;vhX++nkIa1e8r5brfUP4JDdaPz4kag4i4iX+leGGz+iQM9POH8kG0bJ/mTJ6ZDF+HYO4NdQomYHY&#10;aRhORgnIPJP/n8h/AVBLAwQUAAAACACHTuJAVGkC/RMCAAADBAAADgAAAGRycy9lMm9Eb2MueG1s&#10;rVPNjtMwEL4j8Q6W7zRpt9ntRk1XsNUipOVHWngA13Eai9hjbLdJeQB4A05cuPNcfQ7GTlKq5bIH&#10;cojGHs83833+vLzpVEP2wjoJuqDTSUqJ0BxKqbcF/fTx7sWCEueZLlkDWhT0IBy9WT1/tmxNLmZQ&#10;Q1MKSxBEu7w1Ba29N3mSOF4LxdwEjNCYrMAq5nFpt0lpWYvoqklmaXqZtGBLY4EL53B33SfpgGif&#10;AghVJblYA98poX2PakXDPFJytTSOruK0VSW4f19VTnjSFBSZ+vjHJhhvwj9ZLVm+tczUkg8jsKeM&#10;8IiTYlJj0xPUmnlGdlb+A6Ukt+Cg8hMOKumJREWQxTR9pM1DzYyIXFBqZ06iu/8Hy9/tP1giy4Je&#10;pFeUaKbwyo8/vh9//j7++kZmQaDWuBzPPRg86btX0KFtIlln7oF/dkTDbc30Vry0FtpasBIHnIbK&#10;5Ky0x3EBZNO+hRL7sJ2HCNRVVgX1UA+C6Hg5h9PliM4TjptZNp9PFxklHHNXF/PL6yy2YPlYbazz&#10;rwUoEoKCWrz8iM72986HaVg+HgnNNNzJpokGaDRpC3qdzbJYcJZR0qPbG6kKukjDN/Rs9MAuEOqp&#10;+W7TDWptoDwgTwu93/C1YVCD/UpJi14rqPuyY1ZQ0rzRqFUw5hjYMdiMAdMcSwvKvaWkX9z6aOFR&#10;YfRGZDf4OJjvfB0n/ft2V3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REbwmNsAAAAMAQAADwAA&#10;AAAAAAABACAAAAAiAAAAZHJzL2Rvd25yZXYueG1sUEsBAhQAFAAAAAgAh07iQFRpAv0TAgAAAwQA&#10;AA4AAAAAAAAAAQAgAAAAKgEAAGRycy9lMm9Eb2MueG1sUEsFBgAAAAAGAAYAWQEAAK8F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</w:pPr>
                      <w:r>
                        <w:rPr>
                          <w:rFonts w:hint="eastAsia"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中共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中山大学</w:t>
                      </w:r>
                      <w:r>
                        <w:rPr>
                          <w:rFonts w:hint="eastAsia"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委员会学生工作部</w:t>
                      </w:r>
                    </w:p>
                    <w:p>
                      <w:pPr>
                        <w:rPr>
                          <w:w w:val="8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rPr>
          <w:rFonts w:eastAsia="黑体" w:cs="Times New Roman"/>
        </w:rPr>
      </w:pPr>
    </w:p>
    <w:p>
      <w:pPr>
        <w:spacing w:line="560" w:lineRule="exact"/>
        <w:jc w:val="center"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 xml:space="preserve">            </w:t>
      </w:r>
      <w:r>
        <w:rPr>
          <w:rFonts w:ascii="仿宋_GB2312" w:cs="Times New Roman"/>
          <w:szCs w:val="32"/>
        </w:rPr>
        <w:t xml:space="preserve">                      </w:t>
      </w:r>
      <w:r>
        <w:rPr>
          <w:rFonts w:hint="eastAsia" w:ascii="仿宋_GB2312" w:cs="Times New Roman"/>
          <w:szCs w:val="32"/>
        </w:rPr>
        <w:t xml:space="preserve"> 学生〔202</w:t>
      </w:r>
      <w:r>
        <w:rPr>
          <w:rFonts w:ascii="仿宋_GB2312" w:cs="Times New Roman"/>
          <w:szCs w:val="32"/>
        </w:rPr>
        <w:t>4</w:t>
      </w:r>
      <w:r>
        <w:rPr>
          <w:rFonts w:hint="eastAsia" w:ascii="仿宋_GB2312" w:cs="Times New Roman"/>
          <w:szCs w:val="32"/>
        </w:rPr>
        <w:t>〕</w:t>
      </w:r>
      <w:r>
        <w:rPr>
          <w:rFonts w:ascii="仿宋_GB2312" w:cs="Times New Roman"/>
          <w:szCs w:val="32"/>
        </w:rPr>
        <w:t>189</w:t>
      </w:r>
      <w:r>
        <w:rPr>
          <w:rFonts w:hint="eastAsia" w:ascii="仿宋_GB2312" w:cs="Times New Roman"/>
          <w:szCs w:val="32"/>
        </w:rPr>
        <w:t>号</w:t>
      </w:r>
    </w:p>
    <w:p>
      <w:pPr>
        <w:spacing w:line="560" w:lineRule="exact"/>
        <w:jc w:val="center"/>
        <w:rPr>
          <w:rFonts w:ascii="方正小标宋简体" w:eastAsia="方正小标宋简体" w:cs="Times New Roman"/>
          <w:sz w:val="44"/>
        </w:rPr>
      </w:pPr>
      <w:r>
        <w:rPr>
          <w:rFonts w:ascii="方正小标宋简体" w:eastAsia="方正小标宋简体" w:cs="Times New Roman"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9972675</wp:posOffset>
                </wp:positionV>
                <wp:extent cx="6120130" cy="0"/>
                <wp:effectExtent l="0" t="19050" r="3302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785.25pt;height:0pt;width:481.9pt;mso-position-horizontal-relative:page;mso-position-vertical-relative:page;z-index:251661312;mso-width-relative:page;mso-height-relative:page;" filled="f" stroked="t" coordsize="21600,21600" o:gfxdata="UEsDBAoAAAAAAIdO4kAAAAAAAAAAAAAAAAAEAAAAZHJzL1BLAwQUAAAACACHTuJAweo2EdYAAAAO&#10;AQAADwAAAGRycy9kb3ducmV2LnhtbE2PMU/DMBCFdyT+g3VIbNROIQSFOB2oGJBYCLC78dWJiM9p&#10;7Kalv57rgGC79+7p3XfV6ugHMeMU+0AasoUCgdQG25PT8PH+fPMAIiZD1gyBUMM3RljVlxeVKW04&#10;0BvOTXKCSyiWRkOX0lhKGdsOvYmLMCLxbhsmbxLLyUk7mQOX+0EulbqX3vTEFzoz4lOH7Vez9xqo&#10;Oe12bpu/9i+Da9k/fa7ntdbXV5l6BJHwmP7CcMZndKiZaRP2ZKMYWGe3dxzlIS9UDuIcUUWxBLH5&#10;9WRdyf9v1D9QSwMEFAAAAAgAh07iQOqmdzzdAQAAoQMAAA4AAABkcnMvZTJvRG9jLnhtbK1TzW7T&#10;QBC+I/EOq70TO42okBWnh0bhgiAS5QE267W9Yv80s42Tl+AFkLjBiSN33ob2MZhduyltLz3gw3p2&#10;ZvzNfN+MlxcHa9heAWrvaj6flZwpJ32jXVfzT1ebV284wyhcI4x3quZHhfxi9fLFcgiVOvO9N40C&#10;RiAOqyHUvI8xVEWBsldW4MwH5SjYerAi0hW6ogExELo1xVlZnheDhyaAlwqRvOsxyCdEeA6gb1st&#10;1drLa6tcHFFBGRGJEvY6IF/lbttWyfihbVFFZmpOTGM+qQjZu3QWq6WoOhCh13JqQTynhUecrNCO&#10;ip6g1iIKdg36CZTVEjz6Ns6kt8VIJCtCLOblI20+9iKozIWkxnASHf8frHy/3wLTTc0XnDlhaeA3&#10;X3/9+fL99vc3Om9+/mCLJNIQsKLcS7eF6YZhC4nxoQWb3sSFHbKwx5Ow6hCZJOf5nNgtSHN5Fyvu&#10;PwyA8a3yliWj5ka7xFlUYv8OIxWj1LuU5HZ+o43JczOODQS+eF0maEHL2NISkGkDEYq9dlc01s+c&#10;CdPRrssIGRi90U0CSXAI3e7SANsL2pDNpqQn8aWiD9JSB2uB/ZiXQ1OacZSd5BkFSdbON8esU/bT&#10;5DLetGVpNf6956/v/6zV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HqNhHWAAAADgEAAA8AAAAA&#10;AAAAAQAgAAAAIgAAAGRycy9kb3ducmV2LnhtbFBLAQIUABQAAAAIAIdO4kDqpnc83QEAAKEDAAAO&#10;AAAAAAAAAAEAIAAAACUBAABkcnMvZTJvRG9jLnhtbFBLBQYAAAAABgAGAFkBAAB0BQAAAAA=&#10;">
                <v:fill on="f" focussize="0,0"/>
                <v:stroke weight="5pt" color="#FF0000 [3204]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cs="Times New Roman"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1871345</wp:posOffset>
                </wp:positionV>
                <wp:extent cx="6120130" cy="0"/>
                <wp:effectExtent l="0" t="19050" r="3302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147.35pt;height:0pt;width:481.9pt;mso-position-horizontal-relative:page;mso-position-vertical-relative:page;z-index:251660288;mso-width-relative:page;mso-height-relative:page;" filled="f" stroked="t" coordsize="21600,21600" o:gfxdata="UEsDBAoAAAAAAIdO4kAAAAAAAAAAAAAAAAAEAAAAZHJzL1BLAwQUAAAACACHTuJALdls39YAAAAM&#10;AQAADwAAAGRycy9kb3ducmV2LnhtbE2PwWrDMAyG74O9g9Fgt9VOVpYti9NDofScrBR2c2MtCYvl&#10;EDtt+vZTYbAdf+nj16dis7hBnHEKvScNyUqBQGq87anVcPjYPb2CCNGQNYMn1HDFAJvy/q4wufUX&#10;qvBcx1ZwCYXcaOhiHHMpQ9OhM2HlRyTeffnJmchxaqWdzIXL3SBTpV6kMz3xhc6MuO2w+a5np2Ff&#10;L8HJdlf39HncH+awbarqqvXjQ6LeQURc4h8MN31Wh5KdTn4mG8TAOXleM6ohfVtnIG6EyrIUxOl3&#10;JMtC/n+i/AFQSwMEFAAAAAgAh07iQCNPOxbdAQAAoQMAAA4AAABkcnMvZTJvRG9jLnhtbK1TzY7T&#10;MBC+I/EOlu806a5YoajpHrYqFwSVWB5g6tiNhf/k8TbtS/ACSNzgxJE7b8PuYzB2sl1YLnsgB2c8&#10;M/lmvm8mi8uDNWwvI2rvWj6f1ZxJJ3yn3a7lH67XL15xhglcB8Y72fKjRH65fP5sMYRGnvnem05G&#10;RiAOmyG0vE8pNFWFopcWcOaDdBRUPlpIdI27qoswELo11VldX1SDj12IXkhE8q7GIJ8Q41MAvVJa&#10;yJUXN1a6NKJGaSARJex1QL4s3SolRXqnFMrETMuJaSonFSF7m89quYBmFyH0WkwtwFNaeMTJgnZU&#10;9AS1ggTsJup/oKwW0aNXaSa8rUYiRRFiMa8fafO+hyALF5Iaw0l0/H+w4u1+E5nuaBM4c2Bp4Lef&#10;f/z69PXu5xc6b79/Y/Ms0hCwodwrt4nTDcMmZsYHFW1+Exd2KMIeT8LKQ2KCnBdzYndOmov7WPXw&#10;YYiYXktvWTZabrTLnKGB/RtMVIxS71Oy2/m1NqbMzTg2EPj5yzpDAy2joiUg0wYilGikH697GgwD&#10;s6NdFykWYPRGdxkkw2Hcba9MZHugDVmva3oyXyr6V1ruYAXYj3klNKUZR9lZnlGQbG19dyw6FT9N&#10;ruBNW5ZX4897+frhz1r+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3ZbN/WAAAADAEAAA8AAAAA&#10;AAAAAQAgAAAAIgAAAGRycy9kb3ducmV2LnhtbFBLAQIUABQAAAAIAIdO4kAjTzsW3QEAAKEDAAAO&#10;AAAAAAAAAAEAIAAAACUBAABkcnMvZTJvRG9jLnhtbFBLBQYAAAAABgAGAFkBAAB0BQAAAAA=&#10;">
                <v:fill on="f" focussize="0,0"/>
                <v:stroke weight="5pt" color="#FF0000 [3204]" linestyle="thickThin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仿宋_GB2312"/>
          <w:szCs w:val="32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党委学生工作部关于组织参加第九届全国学生“学宪法 讲宪法”活动的通知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</w:p>
    <w:p>
      <w:pPr>
        <w:spacing w:line="360" w:lineRule="auto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各培养单位：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jc w:val="both"/>
        <w:textAlignment w:val="auto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为深化青年学生宪法法治教育，根据中央依法治国办有关任务部署、教育系统“八五”普法规划要求及《教育部关于举办第九届全国学生“学宪法 讲宪法”活动的通知》精神，学校决定组织全校学生参加第九届全国学生“学宪法 讲宪法”活动。现将有关事宜通知如下。</w:t>
      </w:r>
    </w:p>
    <w:p>
      <w:pPr>
        <w:spacing w:line="360" w:lineRule="auto"/>
        <w:ind w:firstLine="624" w:firstLineChars="200"/>
        <w:jc w:val="both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一、总体要求</w:t>
      </w:r>
    </w:p>
    <w:p>
      <w:pPr>
        <w:spacing w:line="360" w:lineRule="auto"/>
        <w:ind w:firstLine="624" w:firstLineChars="200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坚持以习近平新时代中国特色社会主义思想为指导，深入学习贯彻党的二十大精神，贯彻落实习近平法治思想和习近平总书记关于宪法的重要论述，加强对青年学生的宪法法治教育，弘扬宪法法治精神，普及宪法法治知识，培育宪法法治观念，促进学生健康成长、全面发展。</w:t>
      </w:r>
    </w:p>
    <w:p>
      <w:pPr>
        <w:spacing w:line="360" w:lineRule="auto"/>
        <w:ind w:firstLine="624" w:firstLineChars="200"/>
        <w:jc w:val="both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二、活动</w:t>
      </w:r>
      <w:bookmarkStart w:id="0" w:name="_GoBack"/>
      <w:bookmarkEnd w:id="0"/>
      <w:r>
        <w:rPr>
          <w:rFonts w:hint="eastAsia" w:ascii="黑体" w:hAnsi="黑体" w:eastAsia="黑体" w:cs="黑体"/>
          <w:szCs w:val="32"/>
        </w:rPr>
        <w:t>安排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（一）活动时间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2024年6月至12月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（二）学习重点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深入学习宣传习近平法治思想。重点宣传习近平法治思想的重大意义、核心要义、精神实质、丰富内涵、实践要求，推动习近平法治思想融入青年宪法法治教育的全过程和各方面。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结合爱国主义教育深化宪法教育。以中华人民共和国成立75周年为契机，将爱国主义教育与宪法法治教育相结合，教育引导学生坚持爱国和爱党、爱社会主义相统一，立志听党话、跟党走，立志扎根人民、奉献国家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加强宪法相关法律法规学习宣传。以培育和践行社会主义核心价值观为主线，以民法典教育为重点，宣传与青年日常学习生活及健康成长密切相关的法律法规。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（三）主要活动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“宪法卫士”行动计划。6月，教育部全国青少年普法网（下称普法网）设立第九届全国学生“学宪法 讲宪法”活动“宪法卫士”专栏，免费提供在线学习资源。完成在线学习的学生将被授予“宪法卫士”标识。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学讲宪法地方比赛和全国总决赛。在深入组织学习的基础上，由法学院组织开展演讲比赛与法治素养竞赛，遴选法治素养高、综合能力强的选手参加全国总决赛。6月，普法网将设立专栏，供学生自主上传演讲视频参与比赛，普法网将遴选优秀学生参加全国总决赛。10月，教育部将举办全国学生“学宪法 讲宪法”活动全国总决赛。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国家宪法日“宪法晨读”活动。12月上旬，教育部将举办第十一个国家宪法日教育系统“宪法晨读”活动。届时，教育部有关负责同志将在主会场领读宪法部分条款，各培养单位师生可通过网络视频同步直播的方式共同参与。具体详见后续通知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法治教育精品资源征集活动。面向全校干部师生征集优质法治教育资源。被采用的将在普法网展示，经审核后择优在国家智慧教育公共服务平台展示、颁发采用证明。具体要求普法网将另行通知。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宪法主题歌曲传唱活动。各培养单位广泛组织《宪法伴我们成长》主题歌曲传唱活动，拍摄歌曲传唱MV，通过普法网和新媒体平台展示，营造宪法学习宣传的浓厚氛围。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鼓励各培养单位结合学科专业，依托国家安全教育日、网络安全宣传周、宪法宣传周、宪法日等重要时间节点，利用寒暑期“三下乡”“返家乡”等开展丰富多样的宪法法治教育活动。</w:t>
      </w:r>
    </w:p>
    <w:p>
      <w:pPr>
        <w:spacing w:line="360" w:lineRule="auto"/>
        <w:ind w:firstLine="636"/>
        <w:jc w:val="both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三、工作要求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（一）加强组织领导。各培养单位要把宪法学习宣传教育作为一项重要政治任务，细化责任分工，落实条件保障，科学制定实施方案，加强工作统筹，健全协作机制，科学合理安排法治教育活动，避免“扎堆式”普法增加师生负担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（二）力戒形式主义。各培养单位要积极引导全体学生及时了解并广泛参与，合理安排学习时间和内容，避免应试化学习，不得向教师、学生和家长摊派学习任务，增加师生负担。</w:t>
      </w:r>
    </w:p>
    <w:p>
      <w:pPr>
        <w:spacing w:line="360" w:lineRule="auto"/>
        <w:ind w:firstLine="636"/>
        <w:jc w:val="both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（三）创新方式方法。各培养单位要结合学生身心发展规律、认知特点和实践需要，采取更多学生喜闻乐见的教育方式，增强法治教育针对性和实效性。要坚持正面引导为主，让宪法精神、社会主义法治理念浸润学生心灵。要将法治融入办学治校全过程，营造校园法治环境，实现制度育人、管理育人、文化育人。</w:t>
      </w:r>
    </w:p>
    <w:p>
      <w:pPr>
        <w:spacing w:line="360" w:lineRule="auto"/>
        <w:ind w:firstLine="636"/>
        <w:jc w:val="both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四）加强宣传引导。要坚持正确导向，及时总结学宪法学习宣传的优秀成果、经验做法和先进典型，通过多种形式展示本单位的活动特色、典型案例和经验做法，营造宪法学习宣传教育的良好氛围，让尊法学法守法用法在学校蔚然成风。请于12月5日下午17点前将宪法学习教育活动总结命名为“单位名称+宪法学习教育活动总结”报送至学工部邮箱：sysuszb@mail.sysu.edu.cn。学校将评选优秀组织奖若干，另行表彰。</w:t>
      </w:r>
    </w:p>
    <w:p>
      <w:pPr>
        <w:spacing w:line="360" w:lineRule="auto"/>
        <w:rPr>
          <w:rFonts w:ascii="仿宋_GB2312"/>
          <w:szCs w:val="32"/>
        </w:rPr>
      </w:pPr>
    </w:p>
    <w:p>
      <w:pPr>
        <w:spacing w:line="360" w:lineRule="auto"/>
        <w:ind w:right="312" w:firstLine="624" w:firstLineChars="200"/>
        <w:jc w:val="right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党委学生工作部</w:t>
      </w:r>
    </w:p>
    <w:p>
      <w:pPr>
        <w:spacing w:line="360" w:lineRule="auto"/>
        <w:ind w:right="156"/>
        <w:jc w:val="right"/>
        <w:rPr>
          <w:rFonts w:ascii="仿宋_GB2312"/>
          <w:szCs w:val="32"/>
        </w:rPr>
      </w:pPr>
      <w:r>
        <w:rPr>
          <w:rFonts w:ascii="仿宋_GB2312"/>
          <w:szCs w:val="32"/>
        </w:rPr>
        <w:t>2024</w:t>
      </w:r>
      <w:r>
        <w:rPr>
          <w:rFonts w:hint="eastAsia" w:ascii="仿宋_GB2312"/>
          <w:szCs w:val="32"/>
        </w:rPr>
        <w:t>年</w:t>
      </w:r>
      <w:r>
        <w:rPr>
          <w:rFonts w:ascii="仿宋_GB2312"/>
          <w:szCs w:val="32"/>
        </w:rPr>
        <w:t>6</w:t>
      </w:r>
      <w:r>
        <w:rPr>
          <w:rFonts w:hint="eastAsia" w:ascii="仿宋_GB2312"/>
          <w:szCs w:val="32"/>
        </w:rPr>
        <w:t>月</w:t>
      </w:r>
      <w:r>
        <w:rPr>
          <w:rFonts w:ascii="仿宋_GB2312"/>
          <w:szCs w:val="32"/>
        </w:rPr>
        <w:t>19</w:t>
      </w:r>
      <w:r>
        <w:rPr>
          <w:rFonts w:hint="eastAsia" w:ascii="仿宋_GB2312"/>
          <w:szCs w:val="32"/>
        </w:rPr>
        <w:t>日</w:t>
      </w:r>
    </w:p>
    <w:p>
      <w:pPr>
        <w:spacing w:line="360" w:lineRule="auto"/>
        <w:ind w:firstLine="636"/>
        <w:jc w:val="both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（联系人</w:t>
      </w:r>
      <w:r>
        <w:rPr>
          <w:rFonts w:ascii="仿宋_GB2312"/>
          <w:szCs w:val="32"/>
        </w:rPr>
        <w:t>：</w:t>
      </w:r>
      <w:r>
        <w:rPr>
          <w:rFonts w:hint="eastAsia" w:ascii="仿宋_GB2312"/>
          <w:szCs w:val="32"/>
        </w:rPr>
        <w:t>李老师</w:t>
      </w:r>
      <w:r>
        <w:rPr>
          <w:rFonts w:ascii="仿宋_GB2312"/>
          <w:szCs w:val="32"/>
        </w:rPr>
        <w:t>，电话：020-84112032</w:t>
      </w:r>
      <w:r>
        <w:rPr>
          <w:rFonts w:hint="eastAsia" w:ascii="仿宋_GB2312"/>
          <w:szCs w:val="32"/>
        </w:rPr>
        <w:t>）</w:t>
      </w:r>
    </w:p>
    <w:sectPr>
      <w:footerReference r:id="rId5" w:type="default"/>
      <w:footerReference r:id="rId6" w:type="even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pace="425" w:num="1" w:sep="1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7B3A0EB-BC06-4E58-9883-26FFBD5E366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88AB2087-ECDB-4C9E-96DA-C395842B622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643283F-194D-42A6-865E-C53795A527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2719901F-211D-4391-88D9-5D8FB5C98C3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7E657900-7702-4A83-B5CE-BC81F07DD496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75CDB2CC-15D6-4F4A-844C-FDCFA72E43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70D3B73C-BB06-4D18-9559-E75A2008D9F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6BE10837-3CDC-4E1E-A5AD-B64F9C64CC3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汉仪尚巍手书W">
    <w:panose1 w:val="00020600040101010101"/>
    <w:charset w:val="86"/>
    <w:family w:val="auto"/>
    <w:pitch w:val="default"/>
    <w:sig w:usb0="8000001F" w:usb1="1A0F781A" w:usb2="00000016" w:usb3="00000000" w:csb0="00040000" w:csb1="00000000"/>
  </w:font>
  <w:font w:name="汉仪青云简">
    <w:panose1 w:val="00020600040101010101"/>
    <w:charset w:val="86"/>
    <w:family w:val="auto"/>
    <w:pitch w:val="default"/>
    <w:sig w:usb0="8000001F" w:usb1="1A0F781A" w:usb2="00000016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9" w:fontKey="{A8E9FA5A-B832-458B-BDC7-168970F84C37}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2060138"/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6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6"/>
          <w:ind w:firstLine="270" w:firstLineChars="15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attachedTemplate r:id="rId1"/>
  <w:documentProtection w:enforcement="0"/>
  <w:defaultTabStop w:val="420"/>
  <w:evenAndOddHeaders w:val="1"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kYzBmYjMzMjU1NzZhNWQzZTQwYjI1ZGJlYWE3NGUifQ=="/>
  </w:docVars>
  <w:rsids>
    <w:rsidRoot w:val="00A72919"/>
    <w:rsid w:val="00016F07"/>
    <w:rsid w:val="00023F2E"/>
    <w:rsid w:val="00024F5D"/>
    <w:rsid w:val="00030B15"/>
    <w:rsid w:val="000403A2"/>
    <w:rsid w:val="00041406"/>
    <w:rsid w:val="000416E4"/>
    <w:rsid w:val="00047AA4"/>
    <w:rsid w:val="00051C01"/>
    <w:rsid w:val="00053C7C"/>
    <w:rsid w:val="0006092F"/>
    <w:rsid w:val="00072C49"/>
    <w:rsid w:val="000A388F"/>
    <w:rsid w:val="000B3631"/>
    <w:rsid w:val="000B6D29"/>
    <w:rsid w:val="000D321B"/>
    <w:rsid w:val="000D4E91"/>
    <w:rsid w:val="000D55BB"/>
    <w:rsid w:val="000D6A64"/>
    <w:rsid w:val="000E3BC9"/>
    <w:rsid w:val="000E5479"/>
    <w:rsid w:val="000F4A7F"/>
    <w:rsid w:val="001001BF"/>
    <w:rsid w:val="00111158"/>
    <w:rsid w:val="00111975"/>
    <w:rsid w:val="00137BA5"/>
    <w:rsid w:val="0014253B"/>
    <w:rsid w:val="001509FA"/>
    <w:rsid w:val="00151944"/>
    <w:rsid w:val="00151A47"/>
    <w:rsid w:val="00157F0C"/>
    <w:rsid w:val="001647FA"/>
    <w:rsid w:val="0017452A"/>
    <w:rsid w:val="00175532"/>
    <w:rsid w:val="00176453"/>
    <w:rsid w:val="00180691"/>
    <w:rsid w:val="00183EE3"/>
    <w:rsid w:val="0018744E"/>
    <w:rsid w:val="001918DA"/>
    <w:rsid w:val="00192A77"/>
    <w:rsid w:val="00192ACB"/>
    <w:rsid w:val="00197B13"/>
    <w:rsid w:val="001A15AC"/>
    <w:rsid w:val="001A4D7B"/>
    <w:rsid w:val="001A4EC5"/>
    <w:rsid w:val="001B2074"/>
    <w:rsid w:val="001C0A86"/>
    <w:rsid w:val="001C28C3"/>
    <w:rsid w:val="001C4193"/>
    <w:rsid w:val="001C6C10"/>
    <w:rsid w:val="001D22C2"/>
    <w:rsid w:val="001E2081"/>
    <w:rsid w:val="001F0E8A"/>
    <w:rsid w:val="001F5A7C"/>
    <w:rsid w:val="00203EE6"/>
    <w:rsid w:val="00210E59"/>
    <w:rsid w:val="00212AAF"/>
    <w:rsid w:val="00216360"/>
    <w:rsid w:val="00221B66"/>
    <w:rsid w:val="002320F2"/>
    <w:rsid w:val="00235306"/>
    <w:rsid w:val="002411EF"/>
    <w:rsid w:val="00250A44"/>
    <w:rsid w:val="00250F5E"/>
    <w:rsid w:val="00251D5E"/>
    <w:rsid w:val="00252C12"/>
    <w:rsid w:val="002549B2"/>
    <w:rsid w:val="00255631"/>
    <w:rsid w:val="0026125E"/>
    <w:rsid w:val="00262190"/>
    <w:rsid w:val="00262C5B"/>
    <w:rsid w:val="00262F8B"/>
    <w:rsid w:val="00264578"/>
    <w:rsid w:val="00265CBA"/>
    <w:rsid w:val="002676B0"/>
    <w:rsid w:val="002718AC"/>
    <w:rsid w:val="00297229"/>
    <w:rsid w:val="002A00D7"/>
    <w:rsid w:val="002A2EB6"/>
    <w:rsid w:val="002A5C8B"/>
    <w:rsid w:val="002A6CB4"/>
    <w:rsid w:val="002B0B32"/>
    <w:rsid w:val="002B1DCF"/>
    <w:rsid w:val="002C0736"/>
    <w:rsid w:val="002C32E7"/>
    <w:rsid w:val="002D1923"/>
    <w:rsid w:val="002D2105"/>
    <w:rsid w:val="002D4677"/>
    <w:rsid w:val="002D53BC"/>
    <w:rsid w:val="002E2A09"/>
    <w:rsid w:val="002E2D21"/>
    <w:rsid w:val="002E7014"/>
    <w:rsid w:val="002F0783"/>
    <w:rsid w:val="002F679A"/>
    <w:rsid w:val="00300394"/>
    <w:rsid w:val="0030202D"/>
    <w:rsid w:val="00305901"/>
    <w:rsid w:val="00310A7F"/>
    <w:rsid w:val="003155BA"/>
    <w:rsid w:val="00321A5F"/>
    <w:rsid w:val="00330A72"/>
    <w:rsid w:val="00344630"/>
    <w:rsid w:val="00346687"/>
    <w:rsid w:val="003539FC"/>
    <w:rsid w:val="00356825"/>
    <w:rsid w:val="00364907"/>
    <w:rsid w:val="00365914"/>
    <w:rsid w:val="00382454"/>
    <w:rsid w:val="00383857"/>
    <w:rsid w:val="003838FA"/>
    <w:rsid w:val="00384C46"/>
    <w:rsid w:val="00387133"/>
    <w:rsid w:val="00387B85"/>
    <w:rsid w:val="00387DBF"/>
    <w:rsid w:val="003931F3"/>
    <w:rsid w:val="00397B82"/>
    <w:rsid w:val="003A3701"/>
    <w:rsid w:val="003B161A"/>
    <w:rsid w:val="003C4BE5"/>
    <w:rsid w:val="003D2FE4"/>
    <w:rsid w:val="003D4369"/>
    <w:rsid w:val="003D5B29"/>
    <w:rsid w:val="003E1CA3"/>
    <w:rsid w:val="003F1818"/>
    <w:rsid w:val="004001F5"/>
    <w:rsid w:val="00406824"/>
    <w:rsid w:val="00407D04"/>
    <w:rsid w:val="00414391"/>
    <w:rsid w:val="0041724D"/>
    <w:rsid w:val="004205F1"/>
    <w:rsid w:val="00431F3B"/>
    <w:rsid w:val="0043775A"/>
    <w:rsid w:val="00440491"/>
    <w:rsid w:val="00442E6D"/>
    <w:rsid w:val="00445496"/>
    <w:rsid w:val="004547EE"/>
    <w:rsid w:val="00454BA5"/>
    <w:rsid w:val="00455838"/>
    <w:rsid w:val="0045690D"/>
    <w:rsid w:val="0046474B"/>
    <w:rsid w:val="00465033"/>
    <w:rsid w:val="00470269"/>
    <w:rsid w:val="004814C5"/>
    <w:rsid w:val="00484FE5"/>
    <w:rsid w:val="004860CE"/>
    <w:rsid w:val="00493898"/>
    <w:rsid w:val="004A00C3"/>
    <w:rsid w:val="004A0DA1"/>
    <w:rsid w:val="004A25B7"/>
    <w:rsid w:val="004A3E5C"/>
    <w:rsid w:val="004C42D8"/>
    <w:rsid w:val="004C5FBC"/>
    <w:rsid w:val="004E473F"/>
    <w:rsid w:val="004E4890"/>
    <w:rsid w:val="004F7383"/>
    <w:rsid w:val="0051292F"/>
    <w:rsid w:val="005143BC"/>
    <w:rsid w:val="005179E6"/>
    <w:rsid w:val="00523082"/>
    <w:rsid w:val="00537AD8"/>
    <w:rsid w:val="0054019C"/>
    <w:rsid w:val="005418FB"/>
    <w:rsid w:val="005524C1"/>
    <w:rsid w:val="00554450"/>
    <w:rsid w:val="00560AF1"/>
    <w:rsid w:val="0056250E"/>
    <w:rsid w:val="00574388"/>
    <w:rsid w:val="00575B43"/>
    <w:rsid w:val="00590632"/>
    <w:rsid w:val="00594DF1"/>
    <w:rsid w:val="005A02CB"/>
    <w:rsid w:val="005B7AE8"/>
    <w:rsid w:val="005D0229"/>
    <w:rsid w:val="005D1B1A"/>
    <w:rsid w:val="005D4DA0"/>
    <w:rsid w:val="005F1222"/>
    <w:rsid w:val="005F5B62"/>
    <w:rsid w:val="00610F00"/>
    <w:rsid w:val="00632ADE"/>
    <w:rsid w:val="00632CB9"/>
    <w:rsid w:val="00633F67"/>
    <w:rsid w:val="00634BFD"/>
    <w:rsid w:val="0063734E"/>
    <w:rsid w:val="0065122A"/>
    <w:rsid w:val="0065444F"/>
    <w:rsid w:val="006608DA"/>
    <w:rsid w:val="00661207"/>
    <w:rsid w:val="00661671"/>
    <w:rsid w:val="00662549"/>
    <w:rsid w:val="00670159"/>
    <w:rsid w:val="0067328F"/>
    <w:rsid w:val="00680E17"/>
    <w:rsid w:val="00681F48"/>
    <w:rsid w:val="006852A8"/>
    <w:rsid w:val="006868FA"/>
    <w:rsid w:val="00694016"/>
    <w:rsid w:val="006A7EF3"/>
    <w:rsid w:val="006B4F37"/>
    <w:rsid w:val="006D6474"/>
    <w:rsid w:val="006E0048"/>
    <w:rsid w:val="006E17F3"/>
    <w:rsid w:val="006E1C8F"/>
    <w:rsid w:val="006E2841"/>
    <w:rsid w:val="006F0D90"/>
    <w:rsid w:val="006F1482"/>
    <w:rsid w:val="0070553E"/>
    <w:rsid w:val="00711165"/>
    <w:rsid w:val="00713215"/>
    <w:rsid w:val="00721BFD"/>
    <w:rsid w:val="007365C2"/>
    <w:rsid w:val="00737107"/>
    <w:rsid w:val="00744FD3"/>
    <w:rsid w:val="00745490"/>
    <w:rsid w:val="00745D45"/>
    <w:rsid w:val="007613F7"/>
    <w:rsid w:val="00783E5A"/>
    <w:rsid w:val="0078434A"/>
    <w:rsid w:val="007865A6"/>
    <w:rsid w:val="007868C7"/>
    <w:rsid w:val="007B3889"/>
    <w:rsid w:val="007B6780"/>
    <w:rsid w:val="007C31B7"/>
    <w:rsid w:val="007D2BC8"/>
    <w:rsid w:val="007D6DBC"/>
    <w:rsid w:val="007E0F81"/>
    <w:rsid w:val="007E381B"/>
    <w:rsid w:val="007F09B3"/>
    <w:rsid w:val="007F1A60"/>
    <w:rsid w:val="007F34B4"/>
    <w:rsid w:val="007F57BB"/>
    <w:rsid w:val="007F740E"/>
    <w:rsid w:val="00804651"/>
    <w:rsid w:val="00804ADA"/>
    <w:rsid w:val="00812A08"/>
    <w:rsid w:val="008147C5"/>
    <w:rsid w:val="00825DF7"/>
    <w:rsid w:val="00833A3B"/>
    <w:rsid w:val="00836FF4"/>
    <w:rsid w:val="00841379"/>
    <w:rsid w:val="00845269"/>
    <w:rsid w:val="0085406F"/>
    <w:rsid w:val="008548D6"/>
    <w:rsid w:val="00855E17"/>
    <w:rsid w:val="0086691F"/>
    <w:rsid w:val="0087337E"/>
    <w:rsid w:val="008848BC"/>
    <w:rsid w:val="00885C5E"/>
    <w:rsid w:val="00886BF3"/>
    <w:rsid w:val="00887165"/>
    <w:rsid w:val="00894B30"/>
    <w:rsid w:val="00895D5E"/>
    <w:rsid w:val="008A57A9"/>
    <w:rsid w:val="008A7B50"/>
    <w:rsid w:val="008B16A5"/>
    <w:rsid w:val="008B3573"/>
    <w:rsid w:val="008B4169"/>
    <w:rsid w:val="008C0B55"/>
    <w:rsid w:val="008D25B2"/>
    <w:rsid w:val="008D74CB"/>
    <w:rsid w:val="008E3EE2"/>
    <w:rsid w:val="008E72FD"/>
    <w:rsid w:val="008F2A63"/>
    <w:rsid w:val="008F44B5"/>
    <w:rsid w:val="008F6C4F"/>
    <w:rsid w:val="00900508"/>
    <w:rsid w:val="009007FF"/>
    <w:rsid w:val="009106E6"/>
    <w:rsid w:val="009146E6"/>
    <w:rsid w:val="00915C1F"/>
    <w:rsid w:val="009173EA"/>
    <w:rsid w:val="0091757C"/>
    <w:rsid w:val="00924E41"/>
    <w:rsid w:val="00931BAC"/>
    <w:rsid w:val="009334BC"/>
    <w:rsid w:val="009428A3"/>
    <w:rsid w:val="009463C7"/>
    <w:rsid w:val="00950775"/>
    <w:rsid w:val="00971BBF"/>
    <w:rsid w:val="0097538A"/>
    <w:rsid w:val="00991938"/>
    <w:rsid w:val="00992688"/>
    <w:rsid w:val="00992A68"/>
    <w:rsid w:val="009A0727"/>
    <w:rsid w:val="009A1A07"/>
    <w:rsid w:val="009A479A"/>
    <w:rsid w:val="009A5ED5"/>
    <w:rsid w:val="009B7B09"/>
    <w:rsid w:val="009C5E5B"/>
    <w:rsid w:val="009C6721"/>
    <w:rsid w:val="009D6122"/>
    <w:rsid w:val="009E1217"/>
    <w:rsid w:val="009E78A8"/>
    <w:rsid w:val="009F0B71"/>
    <w:rsid w:val="00A11AE0"/>
    <w:rsid w:val="00A14F7B"/>
    <w:rsid w:val="00A25DC7"/>
    <w:rsid w:val="00A31E34"/>
    <w:rsid w:val="00A3786D"/>
    <w:rsid w:val="00A41ED0"/>
    <w:rsid w:val="00A4217C"/>
    <w:rsid w:val="00A566E8"/>
    <w:rsid w:val="00A615C6"/>
    <w:rsid w:val="00A6418C"/>
    <w:rsid w:val="00A64785"/>
    <w:rsid w:val="00A72919"/>
    <w:rsid w:val="00A750A5"/>
    <w:rsid w:val="00A82250"/>
    <w:rsid w:val="00A915EA"/>
    <w:rsid w:val="00A97580"/>
    <w:rsid w:val="00AB438C"/>
    <w:rsid w:val="00AB7102"/>
    <w:rsid w:val="00AC0226"/>
    <w:rsid w:val="00AC4EBF"/>
    <w:rsid w:val="00AC76DD"/>
    <w:rsid w:val="00AD523A"/>
    <w:rsid w:val="00AF2D96"/>
    <w:rsid w:val="00AF7106"/>
    <w:rsid w:val="00B007AD"/>
    <w:rsid w:val="00B1657A"/>
    <w:rsid w:val="00B20FBC"/>
    <w:rsid w:val="00B35A42"/>
    <w:rsid w:val="00B367A4"/>
    <w:rsid w:val="00B40353"/>
    <w:rsid w:val="00B450EC"/>
    <w:rsid w:val="00B55956"/>
    <w:rsid w:val="00B56F9D"/>
    <w:rsid w:val="00B5725C"/>
    <w:rsid w:val="00B61AFC"/>
    <w:rsid w:val="00B62D5B"/>
    <w:rsid w:val="00B647F4"/>
    <w:rsid w:val="00B66270"/>
    <w:rsid w:val="00B9730B"/>
    <w:rsid w:val="00B97420"/>
    <w:rsid w:val="00BC0B11"/>
    <w:rsid w:val="00BC57C8"/>
    <w:rsid w:val="00BD0D4A"/>
    <w:rsid w:val="00BD479B"/>
    <w:rsid w:val="00BE4DDF"/>
    <w:rsid w:val="00BE50C5"/>
    <w:rsid w:val="00BE7C73"/>
    <w:rsid w:val="00BF7B90"/>
    <w:rsid w:val="00C0376C"/>
    <w:rsid w:val="00C06D1C"/>
    <w:rsid w:val="00C1217F"/>
    <w:rsid w:val="00C12375"/>
    <w:rsid w:val="00C143EB"/>
    <w:rsid w:val="00C15C31"/>
    <w:rsid w:val="00C17A79"/>
    <w:rsid w:val="00C20D7F"/>
    <w:rsid w:val="00C241CC"/>
    <w:rsid w:val="00C30E21"/>
    <w:rsid w:val="00C32D03"/>
    <w:rsid w:val="00C4063D"/>
    <w:rsid w:val="00C528DD"/>
    <w:rsid w:val="00C65761"/>
    <w:rsid w:val="00C67FB0"/>
    <w:rsid w:val="00C718DC"/>
    <w:rsid w:val="00C71999"/>
    <w:rsid w:val="00C7571C"/>
    <w:rsid w:val="00C84379"/>
    <w:rsid w:val="00C909A5"/>
    <w:rsid w:val="00C92D84"/>
    <w:rsid w:val="00C96066"/>
    <w:rsid w:val="00CA274C"/>
    <w:rsid w:val="00CA4B67"/>
    <w:rsid w:val="00CB5607"/>
    <w:rsid w:val="00CB7931"/>
    <w:rsid w:val="00CC1AC8"/>
    <w:rsid w:val="00CC364B"/>
    <w:rsid w:val="00CC443F"/>
    <w:rsid w:val="00CC53CC"/>
    <w:rsid w:val="00CC6B7A"/>
    <w:rsid w:val="00CD36B5"/>
    <w:rsid w:val="00CD3F8F"/>
    <w:rsid w:val="00CD5DF7"/>
    <w:rsid w:val="00CE2AFA"/>
    <w:rsid w:val="00CF2219"/>
    <w:rsid w:val="00CF5753"/>
    <w:rsid w:val="00D0318A"/>
    <w:rsid w:val="00D03554"/>
    <w:rsid w:val="00D12D05"/>
    <w:rsid w:val="00D14342"/>
    <w:rsid w:val="00D14FB0"/>
    <w:rsid w:val="00D1638F"/>
    <w:rsid w:val="00D27289"/>
    <w:rsid w:val="00D34516"/>
    <w:rsid w:val="00D44762"/>
    <w:rsid w:val="00D60238"/>
    <w:rsid w:val="00D6090E"/>
    <w:rsid w:val="00D65005"/>
    <w:rsid w:val="00D65E9F"/>
    <w:rsid w:val="00D717F7"/>
    <w:rsid w:val="00D86C2D"/>
    <w:rsid w:val="00D9127E"/>
    <w:rsid w:val="00DA4C0C"/>
    <w:rsid w:val="00DB2FA2"/>
    <w:rsid w:val="00DD0D46"/>
    <w:rsid w:val="00DD29A6"/>
    <w:rsid w:val="00DD39B1"/>
    <w:rsid w:val="00DE1946"/>
    <w:rsid w:val="00DE2C1A"/>
    <w:rsid w:val="00DE58EC"/>
    <w:rsid w:val="00DF07D8"/>
    <w:rsid w:val="00DF149D"/>
    <w:rsid w:val="00DF5C13"/>
    <w:rsid w:val="00E042DE"/>
    <w:rsid w:val="00E04624"/>
    <w:rsid w:val="00E06BD0"/>
    <w:rsid w:val="00E078D6"/>
    <w:rsid w:val="00E144D0"/>
    <w:rsid w:val="00E24535"/>
    <w:rsid w:val="00E246D9"/>
    <w:rsid w:val="00E348B3"/>
    <w:rsid w:val="00E34949"/>
    <w:rsid w:val="00E34E53"/>
    <w:rsid w:val="00E351EC"/>
    <w:rsid w:val="00E36AB3"/>
    <w:rsid w:val="00E42D3C"/>
    <w:rsid w:val="00E47A39"/>
    <w:rsid w:val="00E50372"/>
    <w:rsid w:val="00E546B9"/>
    <w:rsid w:val="00E633CA"/>
    <w:rsid w:val="00E65631"/>
    <w:rsid w:val="00E70F0E"/>
    <w:rsid w:val="00E76223"/>
    <w:rsid w:val="00E81587"/>
    <w:rsid w:val="00E85A0E"/>
    <w:rsid w:val="00E85A94"/>
    <w:rsid w:val="00E877E1"/>
    <w:rsid w:val="00E905E6"/>
    <w:rsid w:val="00E954E6"/>
    <w:rsid w:val="00EA230A"/>
    <w:rsid w:val="00EC59EE"/>
    <w:rsid w:val="00ED2457"/>
    <w:rsid w:val="00ED45C6"/>
    <w:rsid w:val="00ED498E"/>
    <w:rsid w:val="00ED61AA"/>
    <w:rsid w:val="00EE2718"/>
    <w:rsid w:val="00EE2994"/>
    <w:rsid w:val="00EE53E0"/>
    <w:rsid w:val="00EF06C7"/>
    <w:rsid w:val="00EF0F70"/>
    <w:rsid w:val="00F042C4"/>
    <w:rsid w:val="00F10BD3"/>
    <w:rsid w:val="00F2123C"/>
    <w:rsid w:val="00F21D9F"/>
    <w:rsid w:val="00F25BC9"/>
    <w:rsid w:val="00F27225"/>
    <w:rsid w:val="00F34512"/>
    <w:rsid w:val="00F3552C"/>
    <w:rsid w:val="00F40E20"/>
    <w:rsid w:val="00F45429"/>
    <w:rsid w:val="00F5023E"/>
    <w:rsid w:val="00F509C0"/>
    <w:rsid w:val="00F51F0A"/>
    <w:rsid w:val="00F52992"/>
    <w:rsid w:val="00F52ABD"/>
    <w:rsid w:val="00F542FD"/>
    <w:rsid w:val="00F573C6"/>
    <w:rsid w:val="00F657E8"/>
    <w:rsid w:val="00F65AA4"/>
    <w:rsid w:val="00F844B0"/>
    <w:rsid w:val="00F934B2"/>
    <w:rsid w:val="00FA12AE"/>
    <w:rsid w:val="00FA4440"/>
    <w:rsid w:val="00FB37B4"/>
    <w:rsid w:val="00FC3FCB"/>
    <w:rsid w:val="00FD561B"/>
    <w:rsid w:val="00FE10C0"/>
    <w:rsid w:val="00FE63D0"/>
    <w:rsid w:val="00FF1E97"/>
    <w:rsid w:val="361268B3"/>
    <w:rsid w:val="3D3A47C2"/>
    <w:rsid w:val="668B20D1"/>
    <w:rsid w:val="766A4FD3"/>
    <w:rsid w:val="78725D6B"/>
    <w:rsid w:val="78FF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0"/>
    <w:pPr>
      <w:spacing w:line="500" w:lineRule="atLeast"/>
    </w:pPr>
    <w:rPr>
      <w:rFonts w:ascii="宋体"/>
      <w:bCs/>
      <w:sz w:val="28"/>
    </w:rPr>
  </w:style>
  <w:style w:type="paragraph" w:styleId="3">
    <w:name w:val="Body Text Indent"/>
    <w:basedOn w:val="1"/>
    <w:link w:val="15"/>
    <w:qFormat/>
    <w:uiPriority w:val="0"/>
    <w:pPr>
      <w:spacing w:line="460" w:lineRule="atLeast"/>
      <w:ind w:firstLine="461" w:firstLineChars="192"/>
    </w:pPr>
    <w:rPr>
      <w:sz w:val="24"/>
    </w:rPr>
  </w:style>
  <w:style w:type="paragraph" w:styleId="4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jc w:val="center"/>
    </w:pPr>
    <w:rPr>
      <w:rFonts w:asciiTheme="minorHAnsi" w:hAnsiTheme="minorHAnsi" w:eastAsiaTheme="minorEastAsia"/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semiHidden/>
    <w:unhideWhenUsed/>
    <w:qFormat/>
    <w:uiPriority w:val="99"/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正文文本缩进 字符"/>
    <w:basedOn w:val="10"/>
    <w:link w:val="3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6">
    <w:name w:val="正文文本 字符"/>
    <w:basedOn w:val="10"/>
    <w:link w:val="2"/>
    <w:qFormat/>
    <w:uiPriority w:val="0"/>
    <w:rPr>
      <w:rFonts w:ascii="宋体" w:hAnsi="Times New Roman" w:eastAsia="宋体" w:cs="Times New Roman"/>
      <w:bCs/>
      <w:sz w:val="28"/>
      <w:szCs w:val="24"/>
    </w:rPr>
  </w:style>
  <w:style w:type="character" w:customStyle="1" w:styleId="17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table" w:customStyle="1" w:styleId="19">
    <w:name w:val="网格型2"/>
    <w:basedOn w:val="8"/>
    <w:qFormat/>
    <w:uiPriority w:val="0"/>
    <w:rPr>
      <w:rFonts w:ascii="Times New Roman" w:hAnsi="Times New Roman" w:eastAsia="仿宋_GB231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fontstyle01"/>
    <w:basedOn w:val="10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1">
    <w:name w:val="日期 字符"/>
    <w:basedOn w:val="10"/>
    <w:link w:val="4"/>
    <w:semiHidden/>
    <w:qFormat/>
    <w:uiPriority w:val="99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0013;&#23665;&#22823;&#23398;-&#26234;&#33021;&#32418;&#22836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C9BC1C-1559-4599-B9EF-A329259476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中山大学-智能红头</Template>
  <Company>SYSU</Company>
  <Pages>5</Pages>
  <Words>1685</Words>
  <Characters>1738</Characters>
  <Lines>12</Lines>
  <Paragraphs>3</Paragraphs>
  <TotalTime>1</TotalTime>
  <ScaleCrop>false</ScaleCrop>
  <LinksUpToDate>false</LinksUpToDate>
  <CharactersWithSpaces>1790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2024-06-19T06:55:00Z</dcterms:created>
  <dc:creator>Administrator</dc:creator>
  <cp:lastModifiedBy>MARTIN CHEN</cp:lastModifiedBy>
  <cp:lastPrinted>2017-12-12T12:05:00Z</cp:lastPrinted>
  <dcterms:modified xsi:type="dcterms:W3CDTF">2024-07-06T12:39:12Z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6C5035BAE55B459CB89AC7E5776A965E_13</vt:lpwstr>
  </property>
  <property fmtid="{D5CDD505-2E9C-101B-9397-08002B2CF9AE}" pid="3" name="KSOProductBuildVer">
    <vt:lpwstr>2052-12.1.0.16929</vt:lpwstr>
  </property>
</Properties>
</file>